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BC397" w14:textId="085D605F" w:rsidR="000365C6" w:rsidRPr="00317245" w:rsidRDefault="001F30BE">
      <w:pPr>
        <w:rPr>
          <w:rFonts w:ascii="Times New Roman" w:hAnsi="Times New Roman" w:cs="Times New Roman"/>
        </w:rPr>
      </w:pPr>
      <w:bookmarkStart w:id="0" w:name="_Toc511386040"/>
      <w:bookmarkEnd w:id="0"/>
      <w:r w:rsidRPr="00DA24D0">
        <w:rPr>
          <w:noProof/>
        </w:rPr>
        <w:drawing>
          <wp:inline distT="0" distB="0" distL="0" distR="0" wp14:anchorId="0146D53D" wp14:editId="156F2588">
            <wp:extent cx="1699260" cy="658463"/>
            <wp:effectExtent l="0" t="0" r="0" b="8890"/>
            <wp:docPr id="1" name="Picture 1" descr="C:\Users\Maiko\Desktop\sme\epr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ko\Desktop\sme\eprc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86" cy="66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245" w:rsidRPr="0031724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89DA06" wp14:editId="262E46A9">
            <wp:simplePos x="0" y="0"/>
            <wp:positionH relativeFrom="column">
              <wp:posOffset>-600448</wp:posOffset>
            </wp:positionH>
            <wp:positionV relativeFrom="paragraph">
              <wp:posOffset>261</wp:posOffset>
            </wp:positionV>
            <wp:extent cx="4541520" cy="617220"/>
            <wp:effectExtent l="0" t="0" r="0" b="0"/>
            <wp:wrapSquare wrapText="bothSides"/>
            <wp:docPr id="2057" name="Picture 2" descr="C:\Users\Rusudan\Desktop\log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2" descr="C:\Users\Rusudan\Desktop\logos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br w:type="textWrapping" w:clear="all"/>
      </w:r>
    </w:p>
    <w:p w14:paraId="620B6A6B" w14:textId="77777777" w:rsidR="00317245" w:rsidRPr="00440EE8" w:rsidRDefault="00317245" w:rsidP="00317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EE8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6AFE80BB" w14:textId="4E8ADD04" w:rsidR="00317245" w:rsidRPr="00440EE8" w:rsidRDefault="00317245" w:rsidP="00317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EE8">
        <w:rPr>
          <w:rFonts w:ascii="Times New Roman" w:hAnsi="Times New Roman" w:cs="Times New Roman"/>
          <w:b/>
          <w:bCs/>
          <w:sz w:val="28"/>
          <w:szCs w:val="28"/>
        </w:rPr>
        <w:t xml:space="preserve">Task Force Meeting on </w:t>
      </w:r>
      <w:r w:rsidR="005C6A2C" w:rsidRPr="00440EE8">
        <w:rPr>
          <w:rFonts w:ascii="Times New Roman" w:hAnsi="Times New Roman" w:cs="Times New Roman"/>
          <w:b/>
          <w:bCs/>
          <w:sz w:val="28"/>
          <w:szCs w:val="28"/>
        </w:rPr>
        <w:t>Social</w:t>
      </w:r>
      <w:r w:rsidRPr="00440EE8">
        <w:rPr>
          <w:rFonts w:ascii="Times New Roman" w:hAnsi="Times New Roman" w:cs="Times New Roman"/>
          <w:b/>
          <w:bCs/>
          <w:sz w:val="28"/>
          <w:szCs w:val="28"/>
        </w:rPr>
        <w:t xml:space="preserve"> Issues</w:t>
      </w:r>
    </w:p>
    <w:p w14:paraId="409D7B6C" w14:textId="5E598357" w:rsidR="00317245" w:rsidRPr="00440EE8" w:rsidRDefault="005C6A2C" w:rsidP="00317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EE8">
        <w:rPr>
          <w:rFonts w:ascii="Times New Roman" w:hAnsi="Times New Roman" w:cs="Times New Roman"/>
          <w:b/>
          <w:bCs/>
          <w:sz w:val="28"/>
          <w:szCs w:val="28"/>
        </w:rPr>
        <w:t>18-20</w:t>
      </w:r>
      <w:r w:rsidR="00317245" w:rsidRPr="00440E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0EE8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317245" w:rsidRPr="00440EE8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7494B0E1" w14:textId="77777777" w:rsidR="00317245" w:rsidRPr="00440EE8" w:rsidRDefault="00317245" w:rsidP="00317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EE8">
        <w:rPr>
          <w:rFonts w:ascii="Times New Roman" w:hAnsi="Times New Roman" w:cs="Times New Roman"/>
          <w:b/>
          <w:bCs/>
          <w:sz w:val="28"/>
          <w:szCs w:val="28"/>
        </w:rPr>
        <w:t>Rooms Hotel Kazbegi</w:t>
      </w: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3527"/>
        <w:gridCol w:w="6330"/>
      </w:tblGrid>
      <w:tr w:rsidR="00317245" w:rsidRPr="00440EE8" w14:paraId="57EA4B91" w14:textId="77777777" w:rsidTr="00440EE8">
        <w:trPr>
          <w:trHeight w:val="673"/>
        </w:trPr>
        <w:tc>
          <w:tcPr>
            <w:tcW w:w="3527" w:type="dxa"/>
          </w:tcPr>
          <w:p w14:paraId="07528EFE" w14:textId="77777777" w:rsidR="00317245" w:rsidRPr="00440EE8" w:rsidRDefault="003172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40E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 and Time</w:t>
            </w:r>
          </w:p>
          <w:p w14:paraId="05446571" w14:textId="77777777" w:rsidR="00317245" w:rsidRPr="00440EE8" w:rsidRDefault="003172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0" w:type="dxa"/>
          </w:tcPr>
          <w:p w14:paraId="2BF45840" w14:textId="77777777" w:rsidR="00317245" w:rsidRPr="00440EE8" w:rsidRDefault="003172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40E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Activity</w:t>
            </w:r>
          </w:p>
        </w:tc>
      </w:tr>
      <w:tr w:rsidR="00317245" w:rsidRPr="00440EE8" w14:paraId="59D0E417" w14:textId="77777777" w:rsidTr="00440EE8">
        <w:trPr>
          <w:trHeight w:val="657"/>
        </w:trPr>
        <w:tc>
          <w:tcPr>
            <w:tcW w:w="3527" w:type="dxa"/>
          </w:tcPr>
          <w:p w14:paraId="689EA79D" w14:textId="51187DA6" w:rsidR="00317245" w:rsidRPr="00440EE8" w:rsidRDefault="005C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18</w:t>
            </w:r>
            <w:r w:rsidR="00317245" w:rsidRPr="0044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2020</w:t>
            </w:r>
            <w:r w:rsidR="002B6BE9"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  <w:p w14:paraId="5261DBFB" w14:textId="190C83D8" w:rsidR="002B6BE9" w:rsidRPr="00440EE8" w:rsidRDefault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14:paraId="0F411204" w14:textId="77777777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Departure from Tbilisi</w:t>
            </w:r>
          </w:p>
          <w:p w14:paraId="4E5CD129" w14:textId="1D7BF4BB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45" w:rsidRPr="00440EE8" w14:paraId="5427978B" w14:textId="77777777" w:rsidTr="00440EE8">
        <w:trPr>
          <w:trHeight w:val="673"/>
        </w:trPr>
        <w:tc>
          <w:tcPr>
            <w:tcW w:w="3527" w:type="dxa"/>
          </w:tcPr>
          <w:p w14:paraId="3DCB2A29" w14:textId="2BB87ABD" w:rsidR="00317245" w:rsidRPr="00440EE8" w:rsidRDefault="005C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330" w:type="dxa"/>
          </w:tcPr>
          <w:p w14:paraId="361D3EA3" w14:textId="1619DFDD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Arrival </w:t>
            </w:r>
            <w:r w:rsidR="00D55B3C"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C6A2C"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Dinner </w:t>
            </w:r>
            <w:r w:rsidR="002B6BE9"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at Rooms Hotel </w:t>
            </w:r>
          </w:p>
          <w:p w14:paraId="1AF8C198" w14:textId="77777777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45" w:rsidRPr="00440EE8" w14:paraId="6A593E82" w14:textId="77777777" w:rsidTr="00440EE8">
        <w:trPr>
          <w:trHeight w:val="539"/>
        </w:trPr>
        <w:tc>
          <w:tcPr>
            <w:tcW w:w="3527" w:type="dxa"/>
          </w:tcPr>
          <w:p w14:paraId="159F56BA" w14:textId="5EE08B24" w:rsidR="00317245" w:rsidRPr="00440EE8" w:rsidRDefault="005C6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19, 2020</w:t>
            </w:r>
          </w:p>
        </w:tc>
        <w:tc>
          <w:tcPr>
            <w:tcW w:w="6330" w:type="dxa"/>
          </w:tcPr>
          <w:p w14:paraId="4478D391" w14:textId="6746BF1D" w:rsidR="00317245" w:rsidRPr="00440EE8" w:rsidRDefault="00317245" w:rsidP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45" w:rsidRPr="00440EE8" w14:paraId="0FA8BC3B" w14:textId="77777777" w:rsidTr="00440EE8">
        <w:trPr>
          <w:trHeight w:val="637"/>
        </w:trPr>
        <w:tc>
          <w:tcPr>
            <w:tcW w:w="3527" w:type="dxa"/>
          </w:tcPr>
          <w:p w14:paraId="7CC00373" w14:textId="5451C7A3" w:rsidR="00317245" w:rsidRPr="00440EE8" w:rsidRDefault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2C" w:rsidRPr="00440E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:00 – 13:30</w:t>
            </w:r>
          </w:p>
        </w:tc>
        <w:tc>
          <w:tcPr>
            <w:tcW w:w="6330" w:type="dxa"/>
          </w:tcPr>
          <w:p w14:paraId="62230D5D" w14:textId="589BA183" w:rsidR="00317245" w:rsidRPr="00440EE8" w:rsidRDefault="002B6BE9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Task Force Meeting (Conference Hall)</w:t>
            </w:r>
          </w:p>
          <w:p w14:paraId="75C4882A" w14:textId="07406C71" w:rsidR="00317245" w:rsidRPr="00440EE8" w:rsidRDefault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Working on the main postulates in </w:t>
            </w:r>
            <w:r w:rsidR="005C6A2C" w:rsidRPr="00440EE8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 policy</w:t>
            </w:r>
            <w:r w:rsidR="005C6A2C"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 (solidarity vs. individual responsibility; equality vs. equity; measuring social care efficiency). </w:t>
            </w:r>
          </w:p>
        </w:tc>
      </w:tr>
      <w:tr w:rsidR="00317245" w:rsidRPr="00440EE8" w14:paraId="0A85BA36" w14:textId="77777777" w:rsidTr="00440EE8">
        <w:trPr>
          <w:trHeight w:val="673"/>
        </w:trPr>
        <w:tc>
          <w:tcPr>
            <w:tcW w:w="3527" w:type="dxa"/>
          </w:tcPr>
          <w:p w14:paraId="5749D868" w14:textId="694FAB15" w:rsidR="00317245" w:rsidRPr="00440EE8" w:rsidRDefault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6330" w:type="dxa"/>
          </w:tcPr>
          <w:p w14:paraId="46FFF7BB" w14:textId="77777777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  <w:p w14:paraId="64CF94A0" w14:textId="77777777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45" w:rsidRPr="00440EE8" w14:paraId="6F0A37FB" w14:textId="77777777" w:rsidTr="00440EE8">
        <w:trPr>
          <w:trHeight w:val="657"/>
        </w:trPr>
        <w:tc>
          <w:tcPr>
            <w:tcW w:w="3527" w:type="dxa"/>
          </w:tcPr>
          <w:p w14:paraId="4745554D" w14:textId="6D2F63DF" w:rsidR="00317245" w:rsidRPr="00440EE8" w:rsidRDefault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15:00 – 18:00 </w:t>
            </w:r>
          </w:p>
        </w:tc>
        <w:tc>
          <w:tcPr>
            <w:tcW w:w="6330" w:type="dxa"/>
          </w:tcPr>
          <w:p w14:paraId="58AD9B44" w14:textId="163C9504" w:rsidR="002B6BE9" w:rsidRPr="00440EE8" w:rsidRDefault="002B6BE9" w:rsidP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Task Force Meeting (Conference Hall</w:t>
            </w:r>
            <w:bookmarkStart w:id="1" w:name="_GoBack"/>
            <w:bookmarkEnd w:id="1"/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34B272" w14:textId="7BCE0112" w:rsidR="00317245" w:rsidRPr="00440EE8" w:rsidRDefault="005C6A2C" w:rsidP="002B6B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="002B6BE9"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 policy </w:t>
            </w: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amid</w:t>
            </w:r>
            <w:r w:rsidR="002B6BE9"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 COVID-19</w:t>
            </w: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 – reflecting on government response </w:t>
            </w:r>
          </w:p>
          <w:p w14:paraId="21525817" w14:textId="037BC0DB" w:rsidR="002B6BE9" w:rsidRPr="00440EE8" w:rsidRDefault="005C6A2C" w:rsidP="002B6B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Risks and Threats (lack of income, childcare, healthcare risks)</w:t>
            </w:r>
          </w:p>
        </w:tc>
      </w:tr>
      <w:tr w:rsidR="00317245" w:rsidRPr="00440EE8" w14:paraId="1863EFCA" w14:textId="77777777" w:rsidTr="00440EE8">
        <w:trPr>
          <w:trHeight w:val="673"/>
        </w:trPr>
        <w:tc>
          <w:tcPr>
            <w:tcW w:w="3527" w:type="dxa"/>
          </w:tcPr>
          <w:p w14:paraId="761278EA" w14:textId="77777777" w:rsidR="00317245" w:rsidRPr="00440EE8" w:rsidRDefault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59607" w14:textId="738F7F17" w:rsidR="00317245" w:rsidRPr="00440EE8" w:rsidRDefault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6330" w:type="dxa"/>
          </w:tcPr>
          <w:p w14:paraId="7A496F78" w14:textId="77777777" w:rsidR="00317245" w:rsidRPr="00440EE8" w:rsidRDefault="00317245" w:rsidP="00317245">
            <w:pPr>
              <w:rPr>
                <w:rFonts w:cs="Times New Roman"/>
                <w:sz w:val="24"/>
                <w:szCs w:val="24"/>
                <w:lang w:val="ka-GE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  <w:p w14:paraId="6E464221" w14:textId="77777777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45" w:rsidRPr="00440EE8" w14:paraId="7093FD37" w14:textId="77777777" w:rsidTr="00440EE8">
        <w:trPr>
          <w:trHeight w:val="604"/>
        </w:trPr>
        <w:tc>
          <w:tcPr>
            <w:tcW w:w="3527" w:type="dxa"/>
          </w:tcPr>
          <w:p w14:paraId="676CFD3E" w14:textId="7D25A6AF" w:rsidR="00317245" w:rsidRPr="00440EE8" w:rsidRDefault="00440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20, 2020</w:t>
            </w:r>
          </w:p>
          <w:p w14:paraId="5B3C335A" w14:textId="77777777" w:rsidR="00317245" w:rsidRPr="00440EE8" w:rsidRDefault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D8E4" w14:textId="77777777" w:rsidR="00317245" w:rsidRPr="00440EE8" w:rsidRDefault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14:paraId="7CAF6A75" w14:textId="287894E4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EE8" w:rsidRPr="00440EE8" w14:paraId="3413379A" w14:textId="77777777" w:rsidTr="00440EE8">
        <w:trPr>
          <w:trHeight w:val="604"/>
        </w:trPr>
        <w:tc>
          <w:tcPr>
            <w:tcW w:w="3527" w:type="dxa"/>
          </w:tcPr>
          <w:p w14:paraId="255801C1" w14:textId="37FD3892" w:rsidR="00440EE8" w:rsidRPr="00440EE8" w:rsidRDefault="0044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6330" w:type="dxa"/>
          </w:tcPr>
          <w:p w14:paraId="3C481325" w14:textId="445D8866" w:rsidR="00440EE8" w:rsidRPr="00440EE8" w:rsidRDefault="00440EE8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 xml:space="preserve">Risk management in social policy (individual/informal, individual/market and state). </w:t>
            </w:r>
          </w:p>
        </w:tc>
      </w:tr>
      <w:tr w:rsidR="00317245" w:rsidRPr="00440EE8" w14:paraId="0B1E0B05" w14:textId="77777777" w:rsidTr="00440EE8">
        <w:trPr>
          <w:trHeight w:val="673"/>
        </w:trPr>
        <w:tc>
          <w:tcPr>
            <w:tcW w:w="3527" w:type="dxa"/>
          </w:tcPr>
          <w:p w14:paraId="78662AC7" w14:textId="04D378E5" w:rsidR="00317245" w:rsidRPr="00440EE8" w:rsidRDefault="002B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Check out and departure</w:t>
            </w:r>
          </w:p>
        </w:tc>
        <w:tc>
          <w:tcPr>
            <w:tcW w:w="6330" w:type="dxa"/>
          </w:tcPr>
          <w:p w14:paraId="0284019E" w14:textId="0E63B5D5" w:rsidR="00317245" w:rsidRPr="00440EE8" w:rsidRDefault="002B6BE9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E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1D3EBE7A" w14:textId="77777777" w:rsidR="00317245" w:rsidRPr="00440EE8" w:rsidRDefault="00317245" w:rsidP="0031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D94FF" w14:textId="77777777" w:rsidR="00317245" w:rsidRPr="00317245" w:rsidRDefault="00317245">
      <w:pPr>
        <w:rPr>
          <w:rFonts w:ascii="Times New Roman" w:hAnsi="Times New Roman" w:cs="Times New Roman"/>
        </w:rPr>
      </w:pPr>
    </w:p>
    <w:sectPr w:rsidR="00317245" w:rsidRPr="0031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6267D"/>
    <w:multiLevelType w:val="hybridMultilevel"/>
    <w:tmpl w:val="6CEAE374"/>
    <w:lvl w:ilvl="0" w:tplc="9A86A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45"/>
    <w:rsid w:val="000365C6"/>
    <w:rsid w:val="001F30BE"/>
    <w:rsid w:val="002B6BE9"/>
    <w:rsid w:val="002B7702"/>
    <w:rsid w:val="00317245"/>
    <w:rsid w:val="00440EE8"/>
    <w:rsid w:val="005C6A2C"/>
    <w:rsid w:val="00C87D8D"/>
    <w:rsid w:val="00D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E0FC"/>
  <w15:chartTrackingRefBased/>
  <w15:docId w15:val="{22FE82DE-C77C-4653-AF13-8245C02B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Irina</cp:lastModifiedBy>
  <cp:revision>3</cp:revision>
  <dcterms:created xsi:type="dcterms:W3CDTF">2020-09-02T12:26:00Z</dcterms:created>
  <dcterms:modified xsi:type="dcterms:W3CDTF">2020-09-02T12:35:00Z</dcterms:modified>
</cp:coreProperties>
</file>